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BD" w:rsidRPr="009E5D2E" w:rsidRDefault="00056DB8" w:rsidP="005815BD">
      <w:pPr>
        <w:shd w:val="clear" w:color="auto" w:fill="D5B8EA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Application Form of the </w:t>
      </w:r>
      <w:r w:rsidR="005815BD">
        <w:rPr>
          <w:rFonts w:asciiTheme="majorBidi" w:hAnsiTheme="majorBidi" w:cstheme="majorBidi"/>
          <w:b/>
          <w:bCs/>
          <w:sz w:val="28"/>
          <w:szCs w:val="28"/>
          <w:lang w:bidi="fa-IR"/>
        </w:rPr>
        <w:t>21</w:t>
      </w:r>
      <w:r w:rsidR="005815BD" w:rsidRPr="004D184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st</w:t>
      </w:r>
      <w:r w:rsidR="005815B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="005815BD" w:rsidRPr="009E5D2E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International </w:t>
      </w:r>
      <w:r w:rsidR="005815B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Ritual &amp; Traditional </w:t>
      </w:r>
      <w:r w:rsidR="005815BD" w:rsidRPr="009E5D2E">
        <w:rPr>
          <w:rFonts w:asciiTheme="majorBidi" w:hAnsiTheme="majorBidi" w:cstheme="majorBidi"/>
          <w:b/>
          <w:bCs/>
          <w:sz w:val="28"/>
          <w:szCs w:val="28"/>
          <w:lang w:bidi="fa-IR"/>
        </w:rPr>
        <w:t>Theatre Festival</w:t>
      </w:r>
    </w:p>
    <w:p w:rsidR="005815BD" w:rsidRDefault="005815BD" w:rsidP="005815BD">
      <w:pPr>
        <w:shd w:val="clear" w:color="auto" w:fill="D5B8EA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Iran</w:t>
      </w:r>
    </w:p>
    <w:p w:rsidR="005815BD" w:rsidRPr="009E5D2E" w:rsidRDefault="00BC60FE" w:rsidP="005815BD">
      <w:pPr>
        <w:shd w:val="clear" w:color="auto" w:fill="D5B8EA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September 2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8</w:t>
      </w:r>
      <w:r w:rsidRPr="00BC60FE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to October 3</w:t>
      </w:r>
      <w:r w:rsidRPr="00BC60FE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rd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,2023</w:t>
      </w:r>
    </w:p>
    <w:p w:rsidR="00757EAD" w:rsidRPr="00757EAD" w:rsidRDefault="00757EAD" w:rsidP="00757EA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57EAD">
        <w:rPr>
          <w:rFonts w:asciiTheme="majorBidi" w:eastAsiaTheme="minorHAnsi" w:hAnsiTheme="majorBidi" w:cstheme="majorBidi"/>
          <w:sz w:val="28"/>
          <w:szCs w:val="28"/>
        </w:rPr>
        <w:t>Please fill out the application form in English</w:t>
      </w:r>
      <w:r w:rsidRPr="00757EA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56DB8" w:rsidRDefault="00056DB8" w:rsidP="00056DB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The sooner sent forms are in priority of selection process.</w:t>
      </w:r>
    </w:p>
    <w:p w:rsidR="004B732A" w:rsidRPr="00E87B59" w:rsidRDefault="004B732A" w:rsidP="004B732A">
      <w:pPr>
        <w:pStyle w:val="ListParagraph"/>
        <w:autoSpaceDE w:val="0"/>
        <w:autoSpaceDN w:val="0"/>
        <w:adjustRightInd w:val="0"/>
        <w:ind w:left="27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4B732A" w:rsidRPr="00F41CA4" w:rsidTr="00D240EF">
        <w:trPr>
          <w:trHeight w:val="403"/>
        </w:trPr>
        <w:tc>
          <w:tcPr>
            <w:tcW w:w="4716" w:type="dxa"/>
            <w:gridSpan w:val="2"/>
            <w:shd w:val="clear" w:color="auto" w:fill="E4D2F2"/>
          </w:tcPr>
          <w:p w:rsidR="004B732A" w:rsidRPr="00F41CA4" w:rsidRDefault="00296B0D" w:rsidP="00807DE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136" w:type="dxa"/>
            <w:shd w:val="clear" w:color="auto" w:fill="E4D2F2"/>
          </w:tcPr>
          <w:p w:rsidR="004B732A" w:rsidRPr="00F41CA4" w:rsidRDefault="004B732A" w:rsidP="00FC1F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4B732A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4B732A" w:rsidRPr="00F41CA4" w:rsidRDefault="00FC1F22" w:rsidP="00807D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10" w:type="dxa"/>
          </w:tcPr>
          <w:p w:rsidR="004B732A" w:rsidRPr="00F41CA4" w:rsidRDefault="004B732A" w:rsidP="00807DE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</w:t>
            </w:r>
            <w:r w:rsidR="00535C77">
              <w:rPr>
                <w:rFonts w:asciiTheme="majorBidi" w:hAnsiTheme="majorBidi" w:cstheme="majorBidi"/>
              </w:rPr>
              <w:t xml:space="preserve"> </w:t>
            </w:r>
            <w:r w:rsidRPr="00F41CA4">
              <w:rPr>
                <w:rFonts w:asciiTheme="majorBidi" w:hAnsiTheme="majorBidi" w:cstheme="majorBidi"/>
              </w:rPr>
              <w:t>(Original/English)</w:t>
            </w:r>
          </w:p>
        </w:tc>
        <w:tc>
          <w:tcPr>
            <w:tcW w:w="5136" w:type="dxa"/>
          </w:tcPr>
          <w:p w:rsidR="004B732A" w:rsidRPr="00F41CA4" w:rsidRDefault="004B732A" w:rsidP="00FC1F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10" w:type="dxa"/>
          </w:tcPr>
          <w:p w:rsidR="001B1278" w:rsidRDefault="00A141FF" w:rsidP="00535C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815B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The accessible link for watching</w:t>
            </w:r>
            <w:r w:rsidR="00535C77" w:rsidRPr="005815B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 (</w:t>
            </w:r>
            <w:r w:rsidR="001B1278" w:rsidRPr="005815B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full version</w:t>
            </w:r>
            <w:r w:rsidR="00BE5F3B" w:rsidRPr="005815B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)</w:t>
            </w:r>
          </w:p>
          <w:p w:rsidR="005815BD" w:rsidRPr="005815BD" w:rsidRDefault="005815BD" w:rsidP="00535C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Necessary 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Name of </w:t>
            </w:r>
            <w:r w:rsidR="001B1278">
              <w:rPr>
                <w:rFonts w:asciiTheme="majorBidi" w:hAnsiTheme="majorBidi" w:cstheme="majorBidi"/>
              </w:rPr>
              <w:t xml:space="preserve">the </w:t>
            </w:r>
            <w:r w:rsidRPr="00F41CA4">
              <w:rPr>
                <w:rFonts w:asciiTheme="majorBidi" w:hAnsiTheme="majorBidi" w:cstheme="majorBidi"/>
              </w:rPr>
              <w:t>Company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403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:rsidR="00A141FF" w:rsidRPr="00512F1C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:rsidR="00A141FF" w:rsidRPr="00F41CA4" w:rsidRDefault="001B1278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210" w:type="dxa"/>
          </w:tcPr>
          <w:p w:rsidR="00A141FF" w:rsidRPr="00F41CA4" w:rsidRDefault="001B1278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What age the performance is suitable for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403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403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403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52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52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Any limitation for the</w:t>
            </w:r>
            <w:r w:rsidRPr="00F41CA4">
              <w:rPr>
                <w:rFonts w:asciiTheme="majorBidi" w:hAnsiTheme="majorBidi" w:cstheme="majorBidi"/>
              </w:rPr>
              <w:t xml:space="preserve"> number of audience 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A141FF" w:rsidRPr="00F41CA4" w:rsidTr="00D240EF">
        <w:trPr>
          <w:trHeight w:val="52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52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19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M:                            F:</w:t>
            </w:r>
          </w:p>
        </w:tc>
      </w:tr>
    </w:tbl>
    <w:tbl>
      <w:tblPr>
        <w:tblStyle w:val="TableGrid"/>
        <w:tblpPr w:leftFromText="180" w:rightFromText="180" w:vertAnchor="page" w:horzAnchor="margin" w:tblpY="1818"/>
        <w:tblW w:w="9828" w:type="dxa"/>
        <w:tblLook w:val="04A0" w:firstRow="1" w:lastRow="0" w:firstColumn="1" w:lastColumn="0" w:noHBand="0" w:noVBand="1"/>
      </w:tblPr>
      <w:tblGrid>
        <w:gridCol w:w="766"/>
        <w:gridCol w:w="1787"/>
        <w:gridCol w:w="1789"/>
        <w:gridCol w:w="1785"/>
        <w:gridCol w:w="1787"/>
        <w:gridCol w:w="1914"/>
      </w:tblGrid>
      <w:tr w:rsidR="004B732A" w:rsidRPr="00F41CA4" w:rsidTr="00D240EF">
        <w:trPr>
          <w:trHeight w:val="550"/>
        </w:trPr>
        <w:tc>
          <w:tcPr>
            <w:tcW w:w="9828" w:type="dxa"/>
            <w:gridSpan w:val="6"/>
            <w:shd w:val="clear" w:color="auto" w:fill="E4D2F2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4B732A" w:rsidRPr="00F41CA4" w:rsidTr="00D240EF">
        <w:trPr>
          <w:trHeight w:val="643"/>
        </w:trPr>
        <w:tc>
          <w:tcPr>
            <w:tcW w:w="9828" w:type="dxa"/>
            <w:gridSpan w:val="6"/>
            <w:shd w:val="clear" w:color="auto" w:fill="E4D2F2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4B732A" w:rsidRPr="00F41CA4" w:rsidTr="00E21A44">
        <w:trPr>
          <w:trHeight w:val="447"/>
        </w:trPr>
        <w:tc>
          <w:tcPr>
            <w:tcW w:w="766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89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85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57"/>
        </w:trPr>
        <w:tc>
          <w:tcPr>
            <w:tcW w:w="766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89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85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5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4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533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1370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4B732A" w:rsidRPr="00F41CA4" w:rsidTr="00E21A44">
        <w:trPr>
          <w:trHeight w:val="85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:rsidR="004B732A" w:rsidRDefault="004B732A" w:rsidP="004B732A">
      <w:pPr>
        <w:rPr>
          <w:rFonts w:asciiTheme="majorBidi" w:hAnsiTheme="majorBidi" w:cstheme="majorBidi"/>
          <w:sz w:val="24"/>
          <w:szCs w:val="24"/>
        </w:rPr>
      </w:pPr>
    </w:p>
    <w:p w:rsidR="00FC1F22" w:rsidRDefault="00FC1F22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</w:p>
    <w:p w:rsidR="004B732A" w:rsidRPr="004B732A" w:rsidRDefault="004B732A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Date of application</w:t>
      </w:r>
      <w:r w:rsidRPr="004B732A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03B06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Pr="00496E6E" w:rsidRDefault="004B732A" w:rsidP="00D240EF">
      <w:pPr>
        <w:shd w:val="clear" w:color="auto" w:fill="E4D2F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Necessary </w:t>
      </w:r>
      <w:r w:rsidRPr="00496E6E">
        <w:rPr>
          <w:rFonts w:asciiTheme="majorBidi" w:hAnsiTheme="majorBidi" w:cstheme="majorBidi"/>
          <w:b/>
          <w:bCs/>
          <w:sz w:val="24"/>
          <w:szCs w:val="24"/>
          <w:u w:val="single"/>
        </w:rPr>
        <w:t>Documents provided to Festival (In 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6E6E">
              <w:rPr>
                <w:rFonts w:asciiTheme="majorBidi" w:hAnsiTheme="majorBidi" w:cstheme="majorBidi"/>
                <w:sz w:val="24"/>
                <w:szCs w:val="24"/>
              </w:rPr>
              <w:t>Full version of performance’s link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4B732A" w:rsidRPr="00E97501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Pr="004B732A" w:rsidRDefault="004B732A" w:rsidP="00A141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Five photos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performance with high quality 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(Please attached them or write down the accessible link.)</w:t>
            </w:r>
          </w:p>
        </w:tc>
      </w:tr>
      <w:tr w:rsidR="004B732A" w:rsidTr="004B732A">
        <w:trPr>
          <w:trHeight w:val="665"/>
        </w:trPr>
        <w:tc>
          <w:tcPr>
            <w:tcW w:w="9350" w:type="dxa"/>
          </w:tcPr>
          <w:p w:rsidR="004B732A" w:rsidRP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Two  photo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of director with high quality 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(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Please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 xml:space="preserve"> attached them or </w:t>
            </w:r>
            <w:r w:rsidR="00A141FF"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write down the accessible link.)</w:t>
            </w:r>
          </w:p>
        </w:tc>
      </w:tr>
    </w:tbl>
    <w:p w:rsidR="004B732A" w:rsidRDefault="004B732A" w:rsidP="004B732A">
      <w:pPr>
        <w:rPr>
          <w:rFonts w:asciiTheme="majorBidi" w:hAnsiTheme="majorBidi" w:cstheme="majorBidi"/>
          <w:sz w:val="24"/>
          <w:szCs w:val="24"/>
          <w:rtl/>
        </w:rPr>
      </w:pPr>
    </w:p>
    <w:p w:rsidR="004B732A" w:rsidRPr="001B1278" w:rsidRDefault="004B732A" w:rsidP="001B1278">
      <w:pPr>
        <w:shd w:val="clear" w:color="auto" w:fill="FFFFFF" w:themeFill="background1"/>
        <w:jc w:val="center"/>
        <w:rPr>
          <w:rFonts w:ascii="Arial Narrow" w:eastAsia="Adobe Heiti Std R" w:hAnsi="Arial Narrow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  <w:r w:rsidRPr="00D240EF">
        <w:rPr>
          <w:sz w:val="32"/>
          <w:szCs w:val="32"/>
          <w:u w:val="single"/>
          <w:shd w:val="clear" w:color="auto" w:fill="E4D2F2"/>
          <w:lang w:bidi="fa-IR"/>
        </w:rPr>
        <w:lastRenderedPageBreak/>
        <w:t>Cast Information</w:t>
      </w:r>
    </w:p>
    <w:p w:rsidR="004B732A" w:rsidRDefault="004B732A" w:rsidP="00D240EF">
      <w:pPr>
        <w:shd w:val="clear" w:color="auto" w:fill="E4D2F2"/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</w:p>
    <w:p w:rsidR="001B1278" w:rsidRDefault="001B1278" w:rsidP="00D240EF">
      <w:pPr>
        <w:shd w:val="clear" w:color="auto" w:fill="E4D2F2"/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Country:</w:t>
      </w:r>
    </w:p>
    <w:p w:rsidR="001B1278" w:rsidRDefault="001B1278" w:rsidP="00D240EF">
      <w:pPr>
        <w:shd w:val="clear" w:color="auto" w:fill="E4D2F2"/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Director:</w:t>
      </w:r>
    </w:p>
    <w:p w:rsidR="001B1278" w:rsidRDefault="001B1278" w:rsidP="00D240EF">
      <w:pPr>
        <w:shd w:val="clear" w:color="auto" w:fill="E4D2F2"/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Writer:</w:t>
      </w:r>
    </w:p>
    <w:p w:rsidR="001B1278" w:rsidRPr="00757EAD" w:rsidRDefault="001B1278" w:rsidP="00757EAD">
      <w:pPr>
        <w:shd w:val="clear" w:color="auto" w:fill="E4D2F2"/>
        <w:tabs>
          <w:tab w:val="right" w:pos="9360"/>
        </w:tabs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Duration time of performance:</w:t>
      </w:r>
      <w:r w:rsidR="00757EAD">
        <w:rPr>
          <w:rFonts w:ascii="Arial Narrow" w:eastAsia="Adobe Heiti Std R" w:hAnsi="Arial Narrow"/>
        </w:rPr>
        <w:tab/>
      </w:r>
    </w:p>
    <w:tbl>
      <w:tblPr>
        <w:tblpPr w:leftFromText="180" w:rightFromText="180" w:vertAnchor="text" w:horzAnchor="margin" w:tblpXSpec="center" w:tblpY="1346"/>
        <w:tblOverlap w:val="never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368"/>
        <w:gridCol w:w="1772"/>
        <w:gridCol w:w="1620"/>
        <w:gridCol w:w="1710"/>
        <w:gridCol w:w="1710"/>
        <w:gridCol w:w="630"/>
      </w:tblGrid>
      <w:tr w:rsidR="004B732A" w:rsidRPr="00597EB3" w:rsidTr="00757EAD">
        <w:tc>
          <w:tcPr>
            <w:tcW w:w="1105" w:type="dxa"/>
            <w:shd w:val="clear" w:color="auto" w:fill="E4D2F2"/>
            <w:vAlign w:val="center"/>
          </w:tcPr>
          <w:p w:rsidR="004B732A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E4D2F2"/>
            <w:vAlign w:val="center"/>
          </w:tcPr>
          <w:p w:rsidR="008761DE" w:rsidRDefault="008761DE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highlight w:val="yellow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  <w:highlight w:val="yellow"/>
                <w:lang w:bidi="fa-IR"/>
              </w:rPr>
              <w:t>* Curren</w:t>
            </w:r>
            <w:r>
              <w:rPr>
                <w:rFonts w:ascii="Arial Narrow" w:eastAsia="Adobe Heiti Std R" w:hAnsi="Arial Narrow" w:cs="2  Mitra"/>
                <w:sz w:val="28"/>
                <w:szCs w:val="28"/>
                <w:highlight w:val="yellow"/>
              </w:rPr>
              <w:t xml:space="preserve">t </w:t>
            </w:r>
          </w:p>
          <w:p w:rsidR="004B732A" w:rsidRPr="00641EB0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highlight w:val="yellow"/>
                <w:rtl/>
              </w:rPr>
            </w:pPr>
            <w:r w:rsidRPr="00641EB0">
              <w:rPr>
                <w:rFonts w:ascii="Arial Narrow" w:eastAsia="Adobe Heiti Std R" w:hAnsi="Arial Narrow" w:cs="2  Mitra"/>
                <w:sz w:val="28"/>
                <w:szCs w:val="28"/>
                <w:highlight w:val="yellow"/>
                <w:shd w:val="clear" w:color="auto" w:fill="538135" w:themeFill="accent6" w:themeFillShade="BF"/>
              </w:rPr>
              <w:t xml:space="preserve">Nationality </w:t>
            </w:r>
          </w:p>
        </w:tc>
        <w:tc>
          <w:tcPr>
            <w:tcW w:w="1710" w:type="dxa"/>
            <w:shd w:val="clear" w:color="auto" w:fill="E4D2F2"/>
          </w:tcPr>
          <w:p w:rsidR="004B732A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:rsidR="004B732A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BD6DA5" w:rsidRDefault="004B732A" w:rsidP="00757EAD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BD6DA5" w:rsidRDefault="004B732A" w:rsidP="00757EAD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BD6DA5" w:rsidRDefault="004B732A" w:rsidP="00757EAD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6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7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8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9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10</w:t>
            </w:r>
          </w:p>
        </w:tc>
      </w:tr>
    </w:tbl>
    <w:p w:rsidR="00757EAD" w:rsidRDefault="00757EAD" w:rsidP="00757EAD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</w:p>
    <w:p w:rsidR="00D240EF" w:rsidRPr="00757EAD" w:rsidRDefault="00757EAD" w:rsidP="00757EAD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>“</w:t>
      </w:r>
      <w:r w:rsidRPr="00757EAD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 xml:space="preserve">All passports should have </w:t>
      </w:r>
      <w:r w:rsidRPr="00757EAD">
        <w:rPr>
          <w:rStyle w:val="Hyperlink"/>
          <w:rFonts w:asciiTheme="majorBidi" w:hAnsiTheme="majorBidi" w:cstheme="majorBidi"/>
          <w:b/>
          <w:bCs/>
          <w:color w:val="auto"/>
          <w:sz w:val="32"/>
          <w:szCs w:val="32"/>
          <w:shd w:val="clear" w:color="auto" w:fill="FFFF00"/>
        </w:rPr>
        <w:t>at least 6 months’ validity</w:t>
      </w:r>
      <w:r w:rsidRPr="00757EAD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 xml:space="preserve"> to apply for visa, otherwise the MFA cannot submit your </w:t>
      </w:r>
      <w:r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 xml:space="preserve">visa </w:t>
      </w:r>
      <w:r w:rsidRPr="00757EAD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>request.</w:t>
      </w:r>
      <w:r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>”</w:t>
      </w:r>
    </w:p>
    <w:p w:rsidR="000F786C" w:rsidRDefault="000F786C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87F14" w:rsidTr="00D87F14">
        <w:tc>
          <w:tcPr>
            <w:tcW w:w="9576" w:type="dxa"/>
          </w:tcPr>
          <w:p w:rsidR="00D87F14" w:rsidRPr="00D87F14" w:rsidRDefault="00D87F14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Address (DAC): Vahdat Hall, Ostad Shahryar st., Hafez Ave., Tehran, 1133914934, Iran</w:t>
            </w: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Dramatic Arts Center of Iran</w:t>
            </w:r>
          </w:p>
          <w:p w:rsidR="00D87F14" w:rsidRPr="00D87F14" w:rsidRDefault="00D87F14" w:rsidP="00757E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Website DAC: </w:t>
            </w:r>
            <w:hyperlink r:id="rId7" w:history="1">
              <w:r w:rsidR="00757EAD" w:rsidRPr="004D068C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www.theater.ir/en</w:t>
              </w:r>
            </w:hyperlink>
          </w:p>
          <w:p w:rsidR="00D87F14" w:rsidRDefault="00364923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0"/>
                <w:szCs w:val="20"/>
              </w:rPr>
            </w:pPr>
            <w:hyperlink r:id="rId8" w:history="1">
              <w:r w:rsidR="00D87F14" w:rsidRPr="00D87F14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0"/>
                  <w:szCs w:val="20"/>
                </w:rPr>
                <w:t>dramatic.artcenter.iran@gmail.com</w:t>
              </w:r>
            </w:hyperlink>
          </w:p>
          <w:p w:rsidR="00757EAD" w:rsidRPr="00D87F14" w:rsidRDefault="00757EAD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0"/>
                <w:szCs w:val="20"/>
              </w:rPr>
            </w:pPr>
            <w:r w:rsidRPr="00757EAD"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0"/>
                <w:szCs w:val="20"/>
              </w:rPr>
              <w:t>dac.internationalaffairs@theater.ir</w:t>
            </w: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Tel: +98-21-66 70 88 61</w:t>
            </w: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Fax: +98-21-66 72 53 16</w:t>
            </w: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D87F14" w:rsidRDefault="00D87F14" w:rsidP="00757EAD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color w:val="auto"/>
                <w:sz w:val="16"/>
                <w:szCs w:val="16"/>
                <w:u w:val="none"/>
              </w:rPr>
            </w:pPr>
          </w:p>
        </w:tc>
      </w:tr>
    </w:tbl>
    <w:p w:rsidR="00D240EF" w:rsidRPr="00535C77" w:rsidRDefault="00D240EF" w:rsidP="00535C77">
      <w:pPr>
        <w:spacing w:after="160" w:line="259" w:lineRule="auto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sectPr w:rsidR="00D240EF" w:rsidRPr="00535C77" w:rsidSect="00517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04" w:right="907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23" w:rsidRDefault="00364923" w:rsidP="00517F32">
      <w:pPr>
        <w:spacing w:after="0" w:line="240" w:lineRule="auto"/>
      </w:pPr>
      <w:r>
        <w:separator/>
      </w:r>
    </w:p>
  </w:endnote>
  <w:endnote w:type="continuationSeparator" w:id="0">
    <w:p w:rsidR="00364923" w:rsidRDefault="00364923" w:rsidP="005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32" w:rsidRDefault="00517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32" w:rsidRDefault="00517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32" w:rsidRDefault="00517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23" w:rsidRDefault="00364923" w:rsidP="00517F32">
      <w:pPr>
        <w:spacing w:after="0" w:line="240" w:lineRule="auto"/>
      </w:pPr>
      <w:r>
        <w:separator/>
      </w:r>
    </w:p>
  </w:footnote>
  <w:footnote w:type="continuationSeparator" w:id="0">
    <w:p w:rsidR="00364923" w:rsidRDefault="00364923" w:rsidP="005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32" w:rsidRDefault="00517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32" w:rsidRDefault="00517F32" w:rsidP="00517F32">
    <w:pPr>
      <w:pStyle w:val="Header"/>
    </w:pPr>
    <w:r w:rsidRPr="00517F32">
      <w:rPr>
        <w:b/>
        <w:bCs/>
        <w:noProof/>
      </w:rPr>
      <w:drawing>
        <wp:inline distT="0" distB="0" distL="0" distR="0">
          <wp:extent cx="1905000" cy="609600"/>
          <wp:effectExtent l="0" t="0" r="0" b="0"/>
          <wp:docPr id="1" name="Picture 1" descr="https://ci3.googleusercontent.com/mail-sig/AIorK4wWrBCRkVEJ-ZWEp9KnZT-1-z9heHRdsNMGJrwgQpUVqMGHkYDp2i84yVPaXTvqfLIT4h_7V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i3.googleusercontent.com/mail-sig/AIorK4wWrBCRkVEJ-ZWEp9KnZT-1-z9heHRdsNMGJrwgQpUVqMGHkYDp2i84yVPaXTvqfLIT4h_7V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32" w:rsidRDefault="00517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0.75pt;height:69pt;visibility:visible;mso-wrap-style:square" o:bullet="t">
        <v:imagedata r:id="rId1" o:title="EdareKol"/>
      </v:shape>
    </w:pict>
  </w:numPicBullet>
  <w:numPicBullet w:numPicBulletId="1">
    <w:pict>
      <v:shape id="_x0000_i1029" type="#_x0000_t75" style="width:225pt;height:126pt;visibility:visible;mso-wrap-style:square" o:bullet="t">
        <v:imagedata r:id="rId2" o:title="images"/>
      </v:shape>
    </w:pict>
  </w:numPicBullet>
  <w:abstractNum w:abstractNumId="0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30A7598"/>
    <w:multiLevelType w:val="hybridMultilevel"/>
    <w:tmpl w:val="0EA2C5D4"/>
    <w:lvl w:ilvl="0" w:tplc="E11C99D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2A"/>
    <w:rsid w:val="00056DB8"/>
    <w:rsid w:val="000F786C"/>
    <w:rsid w:val="001525DC"/>
    <w:rsid w:val="001B1278"/>
    <w:rsid w:val="00296B0D"/>
    <w:rsid w:val="00364923"/>
    <w:rsid w:val="003E0A6A"/>
    <w:rsid w:val="003E29CE"/>
    <w:rsid w:val="00403B06"/>
    <w:rsid w:val="004B732A"/>
    <w:rsid w:val="00517F32"/>
    <w:rsid w:val="00535C77"/>
    <w:rsid w:val="005815BD"/>
    <w:rsid w:val="005A3790"/>
    <w:rsid w:val="005E106F"/>
    <w:rsid w:val="0062517A"/>
    <w:rsid w:val="00641EB0"/>
    <w:rsid w:val="00651F3F"/>
    <w:rsid w:val="00693248"/>
    <w:rsid w:val="006E5F98"/>
    <w:rsid w:val="00757EAD"/>
    <w:rsid w:val="007B2BEF"/>
    <w:rsid w:val="00864A32"/>
    <w:rsid w:val="008761DE"/>
    <w:rsid w:val="00A0654A"/>
    <w:rsid w:val="00A141FF"/>
    <w:rsid w:val="00A31992"/>
    <w:rsid w:val="00A61121"/>
    <w:rsid w:val="00BC60FE"/>
    <w:rsid w:val="00BE5F3B"/>
    <w:rsid w:val="00C113D6"/>
    <w:rsid w:val="00C46163"/>
    <w:rsid w:val="00C71744"/>
    <w:rsid w:val="00D240EF"/>
    <w:rsid w:val="00D87F14"/>
    <w:rsid w:val="00D934F4"/>
    <w:rsid w:val="00E21A44"/>
    <w:rsid w:val="00E92024"/>
    <w:rsid w:val="00EA58E6"/>
    <w:rsid w:val="00EE6763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782"/>
  <w15:docId w15:val="{D0221006-9B37-4AC6-B53E-AA6FED4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3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DefaultParagraphFont"/>
    <w:rsid w:val="004B732A"/>
  </w:style>
  <w:style w:type="character" w:styleId="Hyperlink">
    <w:name w:val="Hyperlink"/>
    <w:basedOn w:val="DefaultParagraphFont"/>
    <w:uiPriority w:val="99"/>
    <w:unhideWhenUsed/>
    <w:rsid w:val="004B73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F32"/>
  </w:style>
  <w:style w:type="paragraph" w:styleId="Footer">
    <w:name w:val="footer"/>
    <w:basedOn w:val="Normal"/>
    <w:link w:val="FooterChar"/>
    <w:uiPriority w:val="99"/>
    <w:unhideWhenUsed/>
    <w:rsid w:val="0051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matic.artcenter.ira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heater.ir/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it</cp:lastModifiedBy>
  <cp:revision>5</cp:revision>
  <cp:lastPrinted>2022-07-27T09:24:00Z</cp:lastPrinted>
  <dcterms:created xsi:type="dcterms:W3CDTF">2023-04-18T09:57:00Z</dcterms:created>
  <dcterms:modified xsi:type="dcterms:W3CDTF">2023-06-13T08:23:00Z</dcterms:modified>
</cp:coreProperties>
</file>